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468D48" w14:textId="77777777" w:rsidR="0068040F" w:rsidRDefault="003D611A" w:rsidP="0068040F">
      <w:pPr>
        <w:rPr>
          <w:b/>
          <w:sz w:val="40"/>
        </w:rPr>
      </w:pPr>
      <w:bookmarkStart w:id="0" w:name="_GoBack"/>
      <w:bookmarkEnd w:id="0"/>
      <w:r>
        <w:rPr>
          <w:sz w:val="24"/>
        </w:rPr>
        <w:pict w14:anchorId="6F7CC349">
          <v:rect id="_x0000_i1025" style="width:453.6pt;height:2pt" o:hralign="center" o:hrstd="t" o:hrnoshade="t" o:hr="t" fillcolor="#936" stroked="f">
            <v:imagedata r:id="rId6" o:title=""/>
          </v:rect>
        </w:pict>
      </w:r>
    </w:p>
    <w:p w14:paraId="11A6D31C" w14:textId="77777777" w:rsidR="0068040F" w:rsidRDefault="0068040F" w:rsidP="0068040F">
      <w:pPr>
        <w:jc w:val="center"/>
        <w:rPr>
          <w:b/>
          <w:sz w:val="40"/>
        </w:rPr>
      </w:pPr>
      <w:r>
        <w:rPr>
          <w:b/>
          <w:sz w:val="40"/>
        </w:rPr>
        <w:t xml:space="preserve">RAPPORT D’APPRENTISSAGE </w:t>
      </w:r>
    </w:p>
    <w:p w14:paraId="47FD8561" w14:textId="77777777" w:rsidR="0068040F" w:rsidRPr="001C259E" w:rsidRDefault="00D349D2" w:rsidP="0068040F">
      <w:pPr>
        <w:jc w:val="center"/>
        <w:rPr>
          <w:b/>
          <w:sz w:val="40"/>
        </w:rPr>
      </w:pPr>
      <w:r>
        <w:rPr>
          <w:b/>
          <w:sz w:val="40"/>
        </w:rPr>
        <w:t>EN GROUPE N°3</w:t>
      </w:r>
    </w:p>
    <w:p w14:paraId="63F2BA85" w14:textId="77777777" w:rsidR="0068040F" w:rsidRDefault="003D611A" w:rsidP="0068040F">
      <w:r>
        <w:rPr>
          <w:sz w:val="24"/>
        </w:rPr>
        <w:pict w14:anchorId="205CCBD8">
          <v:rect id="_x0000_i1026" style="width:453.6pt;height:2pt" o:hralign="center" o:hrstd="t" o:hrnoshade="t" o:hr="t" fillcolor="#936" stroked="f">
            <v:imagedata r:id="rId7" o:title=""/>
          </v:rect>
        </w:pict>
      </w:r>
    </w:p>
    <w:p w14:paraId="71EA69D0" w14:textId="77777777" w:rsidR="0068040F" w:rsidRDefault="0068040F" w:rsidP="0068040F"/>
    <w:p w14:paraId="48EA472C" w14:textId="77777777" w:rsidR="0068040F" w:rsidRPr="001C259E" w:rsidRDefault="0068040F" w:rsidP="0068040F">
      <w:pPr>
        <w:rPr>
          <w:b/>
          <w:i/>
          <w:color w:val="993366"/>
        </w:rPr>
      </w:pPr>
      <w:r w:rsidRPr="001C259E">
        <w:rPr>
          <w:b/>
          <w:i/>
          <w:color w:val="993366"/>
        </w:rPr>
        <w:t xml:space="preserve">Objectifs </w:t>
      </w:r>
    </w:p>
    <w:p w14:paraId="5EB95181" w14:textId="77777777" w:rsidR="0068040F" w:rsidRPr="001F053E" w:rsidRDefault="00D349D2" w:rsidP="0068040F">
      <w:pPr>
        <w:pStyle w:val="Paragraphedeliste"/>
        <w:numPr>
          <w:ilvl w:val="0"/>
          <w:numId w:val="1"/>
        </w:numPr>
        <w:rPr>
          <w:b/>
          <w:i/>
        </w:rPr>
      </w:pPr>
      <w:r>
        <w:t>Recherches/création d’outils pour l’apprentissage en groupe</w:t>
      </w:r>
    </w:p>
    <w:p w14:paraId="067898A2" w14:textId="77777777" w:rsidR="0068040F" w:rsidRPr="001C259E" w:rsidRDefault="00D349D2" w:rsidP="0068040F">
      <w:pPr>
        <w:pStyle w:val="Paragraphedeliste"/>
        <w:numPr>
          <w:ilvl w:val="0"/>
          <w:numId w:val="1"/>
        </w:numPr>
        <w:rPr>
          <w:b/>
          <w:i/>
          <w:color w:val="993366"/>
        </w:rPr>
      </w:pPr>
      <w:r>
        <w:t>Recherches en anglais et utilisation de l’anglais en réunion</w:t>
      </w:r>
    </w:p>
    <w:p w14:paraId="5B843F5D" w14:textId="77777777" w:rsidR="0068040F" w:rsidRPr="001C259E" w:rsidRDefault="0068040F" w:rsidP="0068040F">
      <w:pPr>
        <w:pStyle w:val="Paragraphedeliste"/>
        <w:ind w:left="360"/>
        <w:rPr>
          <w:b/>
          <w:i/>
          <w:color w:val="993366"/>
        </w:rPr>
      </w:pPr>
    </w:p>
    <w:p w14:paraId="7B7FBBAE" w14:textId="77777777" w:rsidR="0068040F" w:rsidRPr="001C259E" w:rsidRDefault="0068040F" w:rsidP="0068040F">
      <w:pPr>
        <w:pStyle w:val="Paragraphedeliste"/>
        <w:ind w:left="0"/>
        <w:rPr>
          <w:b/>
          <w:i/>
          <w:color w:val="993366"/>
        </w:rPr>
      </w:pPr>
      <w:r w:rsidRPr="001C259E">
        <w:rPr>
          <w:b/>
          <w:i/>
          <w:color w:val="993366"/>
        </w:rPr>
        <w:t xml:space="preserve">Ressources </w:t>
      </w:r>
    </w:p>
    <w:p w14:paraId="6E500DCD" w14:textId="77777777" w:rsidR="0068040F" w:rsidRPr="001C259E" w:rsidRDefault="0068040F" w:rsidP="0068040F">
      <w:pPr>
        <w:pStyle w:val="Paragraphedeliste"/>
        <w:ind w:left="0"/>
        <w:rPr>
          <w:b/>
          <w:i/>
          <w:color w:val="993366"/>
        </w:rPr>
      </w:pPr>
    </w:p>
    <w:p w14:paraId="102E5A9A" w14:textId="77777777" w:rsidR="0068040F" w:rsidRPr="001F053E" w:rsidRDefault="00D349D2" w:rsidP="0068040F">
      <w:pPr>
        <w:pStyle w:val="Paragraphedeliste"/>
        <w:numPr>
          <w:ilvl w:val="0"/>
          <w:numId w:val="4"/>
        </w:numPr>
        <w:rPr>
          <w:b/>
          <w:i/>
        </w:rPr>
      </w:pPr>
      <w:r>
        <w:t>Audacity, Excel…</w:t>
      </w:r>
    </w:p>
    <w:p w14:paraId="5D56736D" w14:textId="77777777" w:rsidR="0068040F" w:rsidRPr="001C259E" w:rsidRDefault="0068040F" w:rsidP="0068040F">
      <w:pPr>
        <w:rPr>
          <w:b/>
          <w:i/>
          <w:color w:val="993366"/>
        </w:rPr>
      </w:pPr>
      <w:r w:rsidRPr="001C259E">
        <w:rPr>
          <w:b/>
          <w:i/>
          <w:color w:val="993366"/>
        </w:rPr>
        <w:t>Activités</w:t>
      </w:r>
    </w:p>
    <w:p w14:paraId="58970040" w14:textId="77777777" w:rsidR="0068040F" w:rsidRDefault="00D349D2" w:rsidP="0068040F">
      <w:pPr>
        <w:pStyle w:val="Paragraphedeliste"/>
        <w:numPr>
          <w:ilvl w:val="0"/>
          <w:numId w:val="2"/>
        </w:numPr>
      </w:pPr>
      <w:r>
        <w:t>Recherche en anglais (Veille Technologique)</w:t>
      </w:r>
    </w:p>
    <w:p w14:paraId="33F1876B" w14:textId="77777777" w:rsidR="0068040F" w:rsidRDefault="00D349D2" w:rsidP="0068040F">
      <w:pPr>
        <w:pStyle w:val="Paragraphedeliste"/>
        <w:numPr>
          <w:ilvl w:val="0"/>
          <w:numId w:val="2"/>
        </w:numPr>
      </w:pPr>
      <w:r>
        <w:t>Test d’outil pour l’enregistrement de réunion avec marqueurs (Fautes, bonne idée…)</w:t>
      </w:r>
    </w:p>
    <w:p w14:paraId="53E4EA7D" w14:textId="77777777" w:rsidR="0068040F" w:rsidRDefault="00D349D2" w:rsidP="0068040F">
      <w:pPr>
        <w:pStyle w:val="Paragraphedeliste"/>
        <w:numPr>
          <w:ilvl w:val="0"/>
          <w:numId w:val="2"/>
        </w:numPr>
      </w:pPr>
      <w:r>
        <w:t>Séance projet en anglais</w:t>
      </w:r>
    </w:p>
    <w:p w14:paraId="1004965A" w14:textId="77777777" w:rsidR="0068040F" w:rsidRPr="001C259E" w:rsidRDefault="0068040F" w:rsidP="0068040F">
      <w:pPr>
        <w:rPr>
          <w:b/>
          <w:i/>
          <w:color w:val="993366"/>
        </w:rPr>
      </w:pPr>
      <w:r w:rsidRPr="001C259E">
        <w:rPr>
          <w:b/>
          <w:i/>
          <w:color w:val="993366"/>
        </w:rPr>
        <w:t>Évaluation</w:t>
      </w:r>
    </w:p>
    <w:p w14:paraId="1B08C57A" w14:textId="77777777" w:rsidR="0068040F" w:rsidRDefault="00D349D2" w:rsidP="0068040F">
      <w:pPr>
        <w:numPr>
          <w:ilvl w:val="0"/>
          <w:numId w:val="3"/>
        </w:numPr>
      </w:pPr>
      <w:r>
        <w:t>Nous n’avons pas trouvé de « cahier de vocabulaire » original.</w:t>
      </w:r>
    </w:p>
    <w:p w14:paraId="3A8C9770" w14:textId="77777777" w:rsidR="0068040F" w:rsidRDefault="00D349D2" w:rsidP="0068040F">
      <w:pPr>
        <w:numPr>
          <w:ilvl w:val="0"/>
          <w:numId w:val="3"/>
        </w:numPr>
      </w:pPr>
      <w:r>
        <w:t>Nous devons tester l’enregistrement.</w:t>
      </w:r>
    </w:p>
    <w:p w14:paraId="3E9A6D6B" w14:textId="77777777" w:rsidR="0068040F" w:rsidRDefault="00D349D2" w:rsidP="0068040F">
      <w:pPr>
        <w:numPr>
          <w:ilvl w:val="0"/>
          <w:numId w:val="3"/>
        </w:numPr>
      </w:pPr>
      <w:r>
        <w:t>Les recherches effectués ne dégage pas (à part du contenu) d’apprentissage en anglais du au manque d’outil pour y ranger le vocabulaire.</w:t>
      </w:r>
    </w:p>
    <w:p w14:paraId="45647185" w14:textId="77777777" w:rsidR="0068040F" w:rsidRPr="001C259E" w:rsidRDefault="0068040F" w:rsidP="0068040F">
      <w:pPr>
        <w:rPr>
          <w:b/>
          <w:i/>
          <w:color w:val="993366"/>
        </w:rPr>
      </w:pPr>
      <w:r w:rsidRPr="001C259E">
        <w:rPr>
          <w:b/>
          <w:i/>
          <w:color w:val="993366"/>
        </w:rPr>
        <w:t>Conclusion</w:t>
      </w:r>
    </w:p>
    <w:p w14:paraId="3963D861" w14:textId="62440975" w:rsidR="0068040F" w:rsidRDefault="00D349D2" w:rsidP="0068040F">
      <w:pPr>
        <w:numPr>
          <w:ilvl w:val="0"/>
          <w:numId w:val="5"/>
        </w:numPr>
      </w:pPr>
      <w:r>
        <w:t xml:space="preserve">Nous n’avons pas eu beaucoup de temps pour pratiquer l’anglais, peut-être que cela passe par une </w:t>
      </w:r>
      <w:r w:rsidR="00382794">
        <w:t>meilleure</w:t>
      </w:r>
      <w:r>
        <w:t xml:space="preserve"> planification.</w:t>
      </w:r>
    </w:p>
    <w:p w14:paraId="4670CBA4" w14:textId="77777777" w:rsidR="00D349D2" w:rsidRDefault="00D349D2" w:rsidP="0068040F">
      <w:pPr>
        <w:numPr>
          <w:ilvl w:val="0"/>
          <w:numId w:val="5"/>
        </w:numPr>
      </w:pPr>
      <w:r>
        <w:t>Les réunions avec l’enregistreur sont à tester pour voir si on en ressort quelque chose.</w:t>
      </w:r>
    </w:p>
    <w:p w14:paraId="70413A93" w14:textId="77777777" w:rsidR="00D349D2" w:rsidRDefault="00D349D2" w:rsidP="0068040F">
      <w:pPr>
        <w:numPr>
          <w:ilvl w:val="0"/>
          <w:numId w:val="5"/>
        </w:numPr>
      </w:pPr>
      <w:r>
        <w:t>Voir comment l’outil de vocabulaire peut devenir plus attractif.</w:t>
      </w:r>
    </w:p>
    <w:p w14:paraId="11711E1B" w14:textId="77777777" w:rsidR="0068040F" w:rsidRDefault="0068040F" w:rsidP="0068040F">
      <w:pPr>
        <w:rPr>
          <w:b/>
          <w:i/>
          <w:color w:val="993366"/>
        </w:rPr>
      </w:pPr>
      <w:r w:rsidRPr="001C259E">
        <w:rPr>
          <w:b/>
          <w:i/>
          <w:color w:val="993366"/>
        </w:rPr>
        <w:t>Question</w:t>
      </w:r>
    </w:p>
    <w:p w14:paraId="39624E9E" w14:textId="55D25293" w:rsidR="00497976" w:rsidRDefault="007720F1" w:rsidP="0068040F">
      <w:r w:rsidRPr="007720F1">
        <w:t>Pour l’outil de vocabulaire ne serait-il pas plus intéressant de créer directement avec les nouveaux mots des c</w:t>
      </w:r>
      <w:r w:rsidR="004C3F35">
        <w:t>ompte-rendu ? Ce</w:t>
      </w:r>
      <w:r w:rsidRPr="007720F1">
        <w:t>la permettait à la fois d’avoir un suivit du vocabulaire et des recherches effectués dans le projet.</w:t>
      </w:r>
    </w:p>
    <w:p w14:paraId="2334A4FD" w14:textId="71860516" w:rsidR="002B79F9" w:rsidRPr="007720F1" w:rsidRDefault="002B79F9" w:rsidP="0068040F">
      <w:r>
        <w:lastRenderedPageBreak/>
        <w:t>Pour faire une présentation en anglais pour s’entrainer, vaut-il mieux le préparer ou non pour voir ses erreurs ?</w:t>
      </w:r>
    </w:p>
    <w:p w14:paraId="1C4E09B0" w14:textId="77777777" w:rsidR="0068040F" w:rsidRDefault="0068040F" w:rsidP="0068040F">
      <w:pPr>
        <w:rPr>
          <w:b/>
          <w:i/>
          <w:color w:val="993366"/>
        </w:rPr>
      </w:pPr>
      <w:r w:rsidRPr="001F053E">
        <w:rPr>
          <w:b/>
          <w:i/>
          <w:color w:val="993366"/>
        </w:rPr>
        <w:t>Bilan du groupe</w:t>
      </w:r>
    </w:p>
    <w:p w14:paraId="7DB6B506" w14:textId="0450E2ED" w:rsidR="0068040F" w:rsidRDefault="007720F1" w:rsidP="00973F1C">
      <w:r>
        <w:t>Nous sommes un peu frustrés de ne pas avoir pu organiser nos séances comme nous le voulons. Nous avons eu beaucoup de cont</w:t>
      </w:r>
      <w:r w:rsidR="001F5879">
        <w:t>raintes qui nous ont</w:t>
      </w:r>
      <w:r>
        <w:t xml:space="preserve"> coupé dans la lancer de l’appropriation de l’anglais en projet. Nous devrions pouvoir (avec la planification) et le programme plus libre pouvoir reprendre la main</w:t>
      </w:r>
    </w:p>
    <w:p w14:paraId="654B9ED7" w14:textId="77777777" w:rsidR="0068040F" w:rsidRDefault="0068040F" w:rsidP="0068040F"/>
    <w:p w14:paraId="21197B18" w14:textId="77777777" w:rsidR="0068040F" w:rsidRDefault="0068040F" w:rsidP="0068040F"/>
    <w:p w14:paraId="69940B27" w14:textId="77777777" w:rsidR="00C629FA" w:rsidRDefault="00C629FA"/>
    <w:sectPr w:rsidR="00C629FA" w:rsidSect="00C629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21627"/>
    <w:multiLevelType w:val="hybridMultilevel"/>
    <w:tmpl w:val="D9CC29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6EC3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w w:val="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FC4673"/>
    <w:multiLevelType w:val="hybridMultilevel"/>
    <w:tmpl w:val="BDC846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29164B"/>
    <w:multiLevelType w:val="hybridMultilevel"/>
    <w:tmpl w:val="C57EF63C"/>
    <w:lvl w:ilvl="0" w:tplc="9886F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75447B"/>
    <w:multiLevelType w:val="hybridMultilevel"/>
    <w:tmpl w:val="A4FCC768"/>
    <w:lvl w:ilvl="0" w:tplc="9886F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7F0890"/>
    <w:multiLevelType w:val="hybridMultilevel"/>
    <w:tmpl w:val="3B045320"/>
    <w:lvl w:ilvl="0" w:tplc="9886F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40F"/>
    <w:rsid w:val="001F5879"/>
    <w:rsid w:val="002A115A"/>
    <w:rsid w:val="002B79F9"/>
    <w:rsid w:val="00382794"/>
    <w:rsid w:val="003D611A"/>
    <w:rsid w:val="00497976"/>
    <w:rsid w:val="004C3F35"/>
    <w:rsid w:val="0068040F"/>
    <w:rsid w:val="007720F1"/>
    <w:rsid w:val="008875A4"/>
    <w:rsid w:val="00973F1C"/>
    <w:rsid w:val="00C629FA"/>
    <w:rsid w:val="00D3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7F35B1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40F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GridDescription">
    <w:name w:val="Grid Description"/>
    <w:basedOn w:val="Normal"/>
    <w:uiPriority w:val="99"/>
    <w:rsid w:val="0068040F"/>
    <w:pPr>
      <w:widowControl w:val="0"/>
      <w:suppressAutoHyphens/>
      <w:spacing w:after="0" w:line="240" w:lineRule="auto"/>
    </w:pPr>
    <w:rPr>
      <w:rFonts w:ascii="Arial Narrow" w:eastAsia="Times New Roman" w:hAnsi="Arial Narrow" w:cs="Tahoma"/>
      <w:sz w:val="16"/>
      <w:szCs w:val="24"/>
    </w:rPr>
  </w:style>
  <w:style w:type="paragraph" w:styleId="Paragraphedeliste">
    <w:name w:val="List Paragraph"/>
    <w:basedOn w:val="Normal"/>
    <w:uiPriority w:val="99"/>
    <w:qFormat/>
    <w:rsid w:val="006804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40F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GridDescription">
    <w:name w:val="Grid Description"/>
    <w:basedOn w:val="Normal"/>
    <w:uiPriority w:val="99"/>
    <w:rsid w:val="0068040F"/>
    <w:pPr>
      <w:widowControl w:val="0"/>
      <w:suppressAutoHyphens/>
      <w:spacing w:after="0" w:line="240" w:lineRule="auto"/>
    </w:pPr>
    <w:rPr>
      <w:rFonts w:ascii="Arial Narrow" w:eastAsia="Times New Roman" w:hAnsi="Arial Narrow" w:cs="Tahoma"/>
      <w:sz w:val="16"/>
      <w:szCs w:val="24"/>
    </w:rPr>
  </w:style>
  <w:style w:type="paragraph" w:styleId="Paragraphedeliste">
    <w:name w:val="List Paragraph"/>
    <w:basedOn w:val="Normal"/>
    <w:uiPriority w:val="99"/>
    <w:qFormat/>
    <w:rsid w:val="006804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0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image" Target="media/image2.em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243</Words>
  <Characters>1337</Characters>
  <Application>Microsoft Macintosh Word</Application>
  <DocSecurity>0</DocSecurity>
  <Lines>11</Lines>
  <Paragraphs>3</Paragraphs>
  <ScaleCrop>false</ScaleCrop>
  <Company>ENSGSI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</dc:creator>
  <cp:keywords/>
  <dc:description/>
  <cp:lastModifiedBy>VAXELAIRE Pierre-Luc</cp:lastModifiedBy>
  <cp:revision>2</cp:revision>
  <dcterms:created xsi:type="dcterms:W3CDTF">2012-11-28T11:53:00Z</dcterms:created>
  <dcterms:modified xsi:type="dcterms:W3CDTF">2012-11-28T11:53:00Z</dcterms:modified>
</cp:coreProperties>
</file>